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20E" w:rsidRPr="001E220E" w:rsidRDefault="001E220E" w:rsidP="001E220E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</w:p>
    <w:p w:rsidR="00137F91" w:rsidRDefault="00137F91" w:rsidP="001E220E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>
        <w:rPr>
          <w:rFonts w:ascii="Arial" w:eastAsia="Times New Roman" w:hAnsi="Arial" w:cs="Arial"/>
          <w:b/>
          <w:lang w:val="es-ES"/>
        </w:rPr>
        <w:t>FORMATO B1</w:t>
      </w:r>
      <w:bookmarkStart w:id="0" w:name="_GoBack"/>
      <w:bookmarkEnd w:id="0"/>
    </w:p>
    <w:p w:rsidR="001E220E" w:rsidRPr="001E220E" w:rsidRDefault="001E220E" w:rsidP="001E220E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 w:rsidRPr="001E220E">
        <w:rPr>
          <w:rFonts w:ascii="Arial" w:eastAsia="Times New Roman" w:hAnsi="Arial" w:cs="Arial"/>
          <w:b/>
          <w:lang w:val="es-ES"/>
        </w:rPr>
        <w:t>PROPUESTA ECONÓMICA</w:t>
      </w:r>
    </w:p>
    <w:p w:rsidR="001E220E" w:rsidRPr="001E220E" w:rsidRDefault="001E220E" w:rsidP="001E220E">
      <w:pPr>
        <w:widowControl w:val="0"/>
        <w:spacing w:before="20" w:after="20" w:line="240" w:lineRule="auto"/>
        <w:ind w:left="284" w:right="247"/>
        <w:rPr>
          <w:rFonts w:ascii="Arial" w:eastAsia="Times New Roman" w:hAnsi="Arial" w:cs="Arial"/>
          <w:b/>
          <w:snapToGrid w:val="0"/>
          <w:lang w:val="es-ES"/>
        </w:rPr>
      </w:pPr>
      <w:r w:rsidRPr="001E220E">
        <w:rPr>
          <w:rFonts w:ascii="Arial" w:eastAsia="Times New Roman" w:hAnsi="Arial" w:cs="Arial"/>
          <w:b/>
          <w:snapToGrid w:val="0"/>
          <w:lang w:val="es-ES"/>
        </w:rPr>
        <w:t>PLANILLA DE CÓMPUTOS.</w:t>
      </w:r>
    </w:p>
    <w:p w:rsidR="001E220E" w:rsidRPr="001E220E" w:rsidRDefault="001E220E" w:rsidP="001E220E">
      <w:pPr>
        <w:autoSpaceDE w:val="0"/>
        <w:autoSpaceDN w:val="0"/>
        <w:adjustRightInd w:val="0"/>
        <w:spacing w:before="120" w:after="0" w:line="240" w:lineRule="auto"/>
        <w:ind w:left="284" w:right="247"/>
        <w:jc w:val="both"/>
        <w:rPr>
          <w:rFonts w:ascii="Arial" w:eastAsia="Times New Roman" w:hAnsi="Arial" w:cs="Arial"/>
          <w:lang w:val="es-ES"/>
        </w:rPr>
      </w:pPr>
      <w:r w:rsidRPr="001E220E">
        <w:rPr>
          <w:rFonts w:ascii="Arial" w:eastAsia="Times New Roman" w:hAnsi="Arial" w:cs="Arial"/>
          <w:lang w:val="es-ES"/>
        </w:rPr>
        <w:t xml:space="preserve">La planilla de cómputos esta adjunta al pliego y ella, no puede ser alterada ni manipulada en sus Ítems y volúmenes. </w:t>
      </w:r>
    </w:p>
    <w:p w:rsidR="001E220E" w:rsidRPr="001E220E" w:rsidRDefault="001E220E" w:rsidP="001E220E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tbl>
      <w:tblPr>
        <w:tblW w:w="91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3439"/>
        <w:gridCol w:w="936"/>
        <w:gridCol w:w="1423"/>
        <w:gridCol w:w="522"/>
        <w:gridCol w:w="940"/>
        <w:gridCol w:w="1360"/>
      </w:tblGrid>
      <w:tr w:rsidR="001E220E" w:rsidRPr="001E220E" w:rsidTr="00BF2209">
        <w:trPr>
          <w:trHeight w:val="525"/>
          <w:jc w:val="center"/>
        </w:trPr>
        <w:tc>
          <w:tcPr>
            <w:tcW w:w="40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Servicio</w:t>
            </w:r>
          </w:p>
        </w:tc>
        <w:tc>
          <w:tcPr>
            <w:tcW w:w="518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lang w:eastAsia="es-BO"/>
              </w:rPr>
              <w:t>SERVICIO DE MANTENIMIENTO DE ÁREAS VERDES EN ESTACIÓN ANTIGUA</w:t>
            </w:r>
          </w:p>
        </w:tc>
      </w:tr>
      <w:tr w:rsidR="001E220E" w:rsidRPr="001E220E" w:rsidTr="00BF2209">
        <w:trPr>
          <w:trHeight w:val="300"/>
          <w:jc w:val="center"/>
        </w:trPr>
        <w:tc>
          <w:tcPr>
            <w:tcW w:w="40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Cliente</w:t>
            </w:r>
          </w:p>
        </w:tc>
        <w:tc>
          <w:tcPr>
            <w:tcW w:w="5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lang w:eastAsia="es-BO"/>
              </w:rPr>
              <w:t>YPFB  TRANSPORTE S.A.</w:t>
            </w:r>
          </w:p>
        </w:tc>
      </w:tr>
      <w:tr w:rsidR="001E220E" w:rsidRPr="001E220E" w:rsidTr="00BF2209">
        <w:trPr>
          <w:trHeight w:val="300"/>
          <w:jc w:val="center"/>
        </w:trPr>
        <w:tc>
          <w:tcPr>
            <w:tcW w:w="40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Trabajo N°</w:t>
            </w:r>
          </w:p>
        </w:tc>
        <w:tc>
          <w:tcPr>
            <w:tcW w:w="5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lang w:eastAsia="es-BO"/>
              </w:rPr>
              <w:t>{a llenar por el contratista}</w:t>
            </w:r>
          </w:p>
        </w:tc>
      </w:tr>
      <w:tr w:rsidR="001E220E" w:rsidRPr="001E220E" w:rsidTr="00BF2209">
        <w:trPr>
          <w:trHeight w:val="285"/>
          <w:jc w:val="center"/>
        </w:trPr>
        <w:tc>
          <w:tcPr>
            <w:tcW w:w="6369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lang w:eastAsia="es-BO"/>
              </w:rPr>
              <w:t xml:space="preserve"> PRESENTACIÓN DE PROPUESTA ECONÓMICA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Por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Fecha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Rev.</w:t>
            </w:r>
          </w:p>
        </w:tc>
      </w:tr>
      <w:tr w:rsidR="001E220E" w:rsidRPr="001E220E" w:rsidTr="00BF2209">
        <w:trPr>
          <w:trHeight w:val="285"/>
          <w:jc w:val="center"/>
        </w:trPr>
        <w:tc>
          <w:tcPr>
            <w:tcW w:w="6369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FQC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37F91" w:rsidP="00137F9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>
              <w:rPr>
                <w:rFonts w:ascii="Arial" w:eastAsia="Times New Roman" w:hAnsi="Arial" w:cs="Arial"/>
                <w:lang w:eastAsia="es-BO"/>
              </w:rPr>
              <w:t>nov/</w:t>
            </w:r>
            <w:r w:rsidR="001E220E" w:rsidRPr="001E220E">
              <w:rPr>
                <w:rFonts w:ascii="Arial" w:eastAsia="Times New Roman" w:hAnsi="Arial" w:cs="Arial"/>
                <w:lang w:eastAsia="es-BO"/>
              </w:rPr>
              <w:t>2</w:t>
            </w:r>
            <w:r w:rsidR="0001035A">
              <w:rPr>
                <w:rFonts w:ascii="Arial" w:eastAsia="Times New Roman" w:hAnsi="Arial" w:cs="Arial"/>
                <w:lang w:eastAsia="es-BO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1E220E">
              <w:rPr>
                <w:rFonts w:ascii="Arial" w:eastAsia="Times New Roman" w:hAnsi="Arial" w:cs="Arial"/>
                <w:lang w:eastAsia="es-BO"/>
              </w:rPr>
              <w:t>1</w:t>
            </w:r>
          </w:p>
        </w:tc>
      </w:tr>
      <w:tr w:rsidR="001E220E" w:rsidRPr="001E220E" w:rsidTr="00BF2209">
        <w:trPr>
          <w:trHeight w:val="480"/>
          <w:jc w:val="center"/>
        </w:trPr>
        <w:tc>
          <w:tcPr>
            <w:tcW w:w="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ÍTEM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UNID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CANT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PRECIO UNITARIO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PRECIO TOTAL   Bs.</w:t>
            </w:r>
          </w:p>
        </w:tc>
      </w:tr>
      <w:tr w:rsidR="001E220E" w:rsidRPr="001E220E" w:rsidTr="00BF2209">
        <w:trPr>
          <w:trHeight w:val="135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  <w:t> </w:t>
            </w:r>
          </w:p>
        </w:tc>
      </w:tr>
      <w:tr w:rsidR="001E220E" w:rsidRPr="001E220E" w:rsidTr="00BF2209">
        <w:trPr>
          <w:trHeight w:val="135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220E" w:rsidRPr="001E220E" w:rsidRDefault="001E220E" w:rsidP="001E2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</w:pPr>
            <w:r w:rsidRPr="001E220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  <w:t> </w:t>
            </w:r>
          </w:p>
        </w:tc>
      </w:tr>
      <w:tr w:rsidR="001E220E" w:rsidRPr="001E220E" w:rsidTr="00BF2209">
        <w:trPr>
          <w:trHeight w:val="300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Provisión de mano de obra Servicio (según los TDR)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GLB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24 (meses)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 </w:t>
            </w:r>
          </w:p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 </w:t>
            </w:r>
          </w:p>
        </w:tc>
      </w:tr>
      <w:tr w:rsidR="001E220E" w:rsidRPr="001E220E" w:rsidTr="00BF2209">
        <w:trPr>
          <w:trHeight w:val="300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20E" w:rsidRPr="001E220E" w:rsidRDefault="001E220E" w:rsidP="001E22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Provisión de insumos, equipos y herramientas para la prestación del servicio.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GLB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24 (meses)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</w:p>
        </w:tc>
      </w:tr>
      <w:tr w:rsidR="001E220E" w:rsidRPr="001E220E" w:rsidTr="00BF2209">
        <w:trPr>
          <w:trHeight w:val="345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 </w:t>
            </w:r>
          </w:p>
        </w:tc>
        <w:tc>
          <w:tcPr>
            <w:tcW w:w="72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 TOTAL Bs.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220E" w:rsidRPr="001E220E" w:rsidRDefault="001E220E" w:rsidP="001E220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1E220E">
              <w:rPr>
                <w:rFonts w:ascii="Arial" w:eastAsia="Times New Roman" w:hAnsi="Arial" w:cs="Arial"/>
                <w:lang w:val="es-ES"/>
              </w:rPr>
              <w:t> </w:t>
            </w:r>
          </w:p>
        </w:tc>
      </w:tr>
    </w:tbl>
    <w:p w:rsidR="001E220E" w:rsidRPr="001E220E" w:rsidRDefault="001E220E" w:rsidP="001E220E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1E220E" w:rsidRPr="001E220E" w:rsidRDefault="001E220E" w:rsidP="001E220E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1E220E" w:rsidRDefault="001E220E" w:rsidP="001E220E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8801CC" w:rsidRPr="001E220E" w:rsidRDefault="008801CC" w:rsidP="001E220E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1E220E" w:rsidRPr="001E220E" w:rsidRDefault="001E220E" w:rsidP="001E220E">
      <w:pPr>
        <w:tabs>
          <w:tab w:val="right" w:pos="6663"/>
        </w:tabs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</w:p>
    <w:p w:rsidR="001E220E" w:rsidRPr="001E220E" w:rsidRDefault="001E220E" w:rsidP="001E220E">
      <w:pPr>
        <w:tabs>
          <w:tab w:val="right" w:pos="6663"/>
        </w:tabs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  <w:r w:rsidRPr="001E220E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(Firma del Representante Legal del Proponente)</w:t>
      </w:r>
    </w:p>
    <w:p w:rsidR="001E220E" w:rsidRPr="001E220E" w:rsidRDefault="001E220E" w:rsidP="001E220E">
      <w:pPr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  <w:r w:rsidRPr="001E220E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(Nombre completo del Representante</w:t>
      </w:r>
      <w:r w:rsidRPr="001E220E">
        <w:rPr>
          <w:rFonts w:ascii="Humnst777 Lt BT" w:eastAsia="Times New Roman" w:hAnsi="Humnst777 Lt BT" w:cs="Arial"/>
          <w:iCs/>
          <w:sz w:val="20"/>
          <w:szCs w:val="20"/>
          <w:lang w:val="es-ES"/>
        </w:rPr>
        <w:t xml:space="preserve"> </w:t>
      </w:r>
      <w:r w:rsidRPr="001E220E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Legal)</w:t>
      </w:r>
    </w:p>
    <w:p w:rsidR="001E220E" w:rsidRPr="001E220E" w:rsidRDefault="001E220E" w:rsidP="001E220E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1E220E" w:rsidRPr="001E220E" w:rsidRDefault="001E220E" w:rsidP="001E220E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1E220E" w:rsidRPr="001E220E" w:rsidRDefault="001E220E" w:rsidP="001E220E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1E220E" w:rsidRPr="001E220E" w:rsidRDefault="001E220E" w:rsidP="001E220E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1E220E" w:rsidRPr="001E220E" w:rsidRDefault="001E220E" w:rsidP="001E220E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6B40EE" w:rsidRPr="001E220E" w:rsidRDefault="00137F91">
      <w:pPr>
        <w:rPr>
          <w:lang w:val="es-ES"/>
        </w:rPr>
      </w:pPr>
    </w:p>
    <w:sectPr w:rsidR="006B40EE" w:rsidRPr="001E220E" w:rsidSect="00404675">
      <w:headerReference w:type="default" r:id="rId6"/>
      <w:pgSz w:w="12240" w:h="15840"/>
      <w:pgMar w:top="1418" w:right="1134" w:bottom="124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A6" w:rsidRDefault="00BF4BFB">
      <w:pPr>
        <w:spacing w:after="0" w:line="240" w:lineRule="auto"/>
      </w:pPr>
      <w:r>
        <w:separator/>
      </w:r>
    </w:p>
  </w:endnote>
  <w:endnote w:type="continuationSeparator" w:id="0">
    <w:p w:rsidR="003E60A6" w:rsidRDefault="00BF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A6" w:rsidRDefault="00BF4BFB">
      <w:pPr>
        <w:spacing w:after="0" w:line="240" w:lineRule="auto"/>
      </w:pPr>
      <w:r>
        <w:separator/>
      </w:r>
    </w:p>
  </w:footnote>
  <w:footnote w:type="continuationSeparator" w:id="0">
    <w:p w:rsidR="003E60A6" w:rsidRDefault="00BF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63" w:type="dxa"/>
      <w:tblInd w:w="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15"/>
      <w:gridCol w:w="5147"/>
      <w:gridCol w:w="2001"/>
    </w:tblGrid>
    <w:tr w:rsidR="00985692" w:rsidTr="00404675">
      <w:trPr>
        <w:cantSplit/>
        <w:trHeight w:val="469"/>
      </w:trPr>
      <w:tc>
        <w:tcPr>
          <w:tcW w:w="2515" w:type="dxa"/>
          <w:vMerge w:val="restart"/>
          <w:vAlign w:val="center"/>
        </w:tcPr>
        <w:p w:rsidR="00985692" w:rsidRDefault="001E220E" w:rsidP="00E875E3">
          <w:pPr>
            <w:pStyle w:val="Encabezado"/>
            <w:jc w:val="center"/>
          </w:pPr>
          <w:r w:rsidRPr="00A80B22">
            <w:rPr>
              <w:noProof/>
              <w:lang w:eastAsia="es-BO"/>
            </w:rPr>
            <w:drawing>
              <wp:inline distT="0" distB="0" distL="0" distR="0" wp14:anchorId="0B56AD2E" wp14:editId="173E6E6B">
                <wp:extent cx="1351695" cy="652023"/>
                <wp:effectExtent l="0" t="0" r="0" b="0"/>
                <wp:docPr id="4" name="3 Imagen" descr="LOGO 20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LOGO 201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145" cy="6594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7" w:type="dxa"/>
          <w:vMerge w:val="restart"/>
          <w:vAlign w:val="center"/>
        </w:tcPr>
        <w:p w:rsidR="00985692" w:rsidRPr="00AB5E56" w:rsidRDefault="001E220E" w:rsidP="00D86B7C">
          <w:pPr>
            <w:pStyle w:val="Encabezado"/>
            <w:spacing w:before="60" w:line="276" w:lineRule="auto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AB5E56">
            <w:rPr>
              <w:rFonts w:ascii="Arial" w:hAnsi="Arial" w:cs="Arial"/>
              <w:b/>
              <w:bCs/>
              <w:sz w:val="24"/>
              <w:szCs w:val="24"/>
            </w:rPr>
            <w:t>TÉRMINOS DE REFERENCIA</w:t>
          </w:r>
          <w:r>
            <w:rPr>
              <w:rFonts w:ascii="Arial" w:hAnsi="Arial" w:cs="Arial"/>
              <w:b/>
              <w:bCs/>
              <w:sz w:val="24"/>
              <w:szCs w:val="24"/>
            </w:rPr>
            <w:t xml:space="preserve"> TÉCNICA</w:t>
          </w:r>
        </w:p>
        <w:p w:rsidR="005B65E3" w:rsidRPr="005B65E3" w:rsidRDefault="001E220E" w:rsidP="00D86B7C">
          <w:pPr>
            <w:spacing w:line="276" w:lineRule="auto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5B65E3">
            <w:rPr>
              <w:rFonts w:ascii="Arial" w:hAnsi="Arial" w:cs="Arial"/>
              <w:b/>
              <w:bCs/>
              <w:sz w:val="24"/>
              <w:szCs w:val="24"/>
            </w:rPr>
            <w:t>SERVICIO DE MANTENIMIENTO DE ÁREAS</w:t>
          </w:r>
          <w:r>
            <w:rPr>
              <w:rFonts w:ascii="Arial" w:hAnsi="Arial" w:cs="Arial"/>
              <w:b/>
              <w:bCs/>
              <w:sz w:val="24"/>
              <w:szCs w:val="24"/>
            </w:rPr>
            <w:t xml:space="preserve"> </w:t>
          </w:r>
          <w:r w:rsidRPr="005B65E3">
            <w:rPr>
              <w:rFonts w:ascii="Arial" w:hAnsi="Arial" w:cs="Arial"/>
              <w:b/>
              <w:bCs/>
              <w:sz w:val="24"/>
              <w:szCs w:val="24"/>
            </w:rPr>
            <w:t>VERDES EN ESTACIÓN ANTIGUA</w:t>
          </w:r>
        </w:p>
        <w:p w:rsidR="00985692" w:rsidRPr="00DC2CB5" w:rsidRDefault="00137F91" w:rsidP="00732922">
          <w:pPr>
            <w:pStyle w:val="Encabezado"/>
            <w:spacing w:before="60"/>
            <w:jc w:val="center"/>
            <w:rPr>
              <w:lang w:val="es-MX"/>
            </w:rPr>
          </w:pPr>
        </w:p>
      </w:tc>
      <w:tc>
        <w:tcPr>
          <w:tcW w:w="2001" w:type="dxa"/>
          <w:vAlign w:val="center"/>
        </w:tcPr>
        <w:p w:rsidR="00985692" w:rsidRDefault="001E220E" w:rsidP="00E875E3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Página: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>
            <w:rPr>
              <w:rStyle w:val="Nmerodepgina"/>
              <w:noProof/>
            </w:rPr>
            <w:t>4</w:t>
          </w:r>
          <w:r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</w:t>
          </w:r>
          <w:r>
            <w:rPr>
              <w:rFonts w:ascii="Arial" w:hAnsi="Arial" w:cs="Arial"/>
            </w:rPr>
            <w:t xml:space="preserve">de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>
            <w:rPr>
              <w:rStyle w:val="Nmerodepgina"/>
            </w:rPr>
            <w:fldChar w:fldCharType="separate"/>
          </w:r>
          <w:r>
            <w:rPr>
              <w:rStyle w:val="Nmerodepgina"/>
              <w:noProof/>
            </w:rPr>
            <w:t>5</w:t>
          </w:r>
          <w:r>
            <w:rPr>
              <w:rStyle w:val="Nmerodepgina"/>
            </w:rPr>
            <w:fldChar w:fldCharType="end"/>
          </w:r>
        </w:p>
      </w:tc>
    </w:tr>
    <w:tr w:rsidR="00985692" w:rsidTr="00404675">
      <w:trPr>
        <w:cantSplit/>
        <w:trHeight w:val="945"/>
      </w:trPr>
      <w:tc>
        <w:tcPr>
          <w:tcW w:w="2515" w:type="dxa"/>
          <w:vMerge/>
        </w:tcPr>
        <w:p w:rsidR="00985692" w:rsidRDefault="00137F91" w:rsidP="00E875E3">
          <w:pPr>
            <w:pStyle w:val="Encabezado"/>
          </w:pPr>
        </w:p>
      </w:tc>
      <w:tc>
        <w:tcPr>
          <w:tcW w:w="5147" w:type="dxa"/>
          <w:vMerge/>
          <w:vAlign w:val="center"/>
        </w:tcPr>
        <w:p w:rsidR="00985692" w:rsidRDefault="00137F91" w:rsidP="00E875E3">
          <w:pPr>
            <w:pStyle w:val="Encabezado"/>
            <w:jc w:val="center"/>
            <w:rPr>
              <w:rFonts w:ascii="Arial" w:hAnsi="Arial" w:cs="Arial"/>
              <w:b/>
              <w:bCs/>
              <w:sz w:val="28"/>
            </w:rPr>
          </w:pPr>
        </w:p>
      </w:tc>
      <w:tc>
        <w:tcPr>
          <w:tcW w:w="2001" w:type="dxa"/>
          <w:vAlign w:val="center"/>
        </w:tcPr>
        <w:p w:rsidR="00985692" w:rsidRDefault="001E220E" w:rsidP="006A7325">
          <w:pPr>
            <w:pStyle w:val="Encabezad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Gestión 2023</w:t>
          </w:r>
        </w:p>
      </w:tc>
    </w:tr>
  </w:tbl>
  <w:p w:rsidR="00985692" w:rsidRDefault="00137F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0E"/>
    <w:rsid w:val="0001035A"/>
    <w:rsid w:val="00137F91"/>
    <w:rsid w:val="001E220E"/>
    <w:rsid w:val="003E60A6"/>
    <w:rsid w:val="004649FF"/>
    <w:rsid w:val="005F20D9"/>
    <w:rsid w:val="008801CC"/>
    <w:rsid w:val="008E2C68"/>
    <w:rsid w:val="00A408CF"/>
    <w:rsid w:val="00BF4BFB"/>
    <w:rsid w:val="00D86B34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D746"/>
  <w15:chartTrackingRefBased/>
  <w15:docId w15:val="{692997DC-FF00-4CF2-B0B3-7D0E48FD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E22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220E"/>
  </w:style>
  <w:style w:type="character" w:styleId="Nmerodepgina">
    <w:name w:val="page number"/>
    <w:basedOn w:val="Fuentedeprrafopredeter"/>
    <w:rsid w:val="001E220E"/>
  </w:style>
  <w:style w:type="character" w:styleId="Hipervnculo">
    <w:name w:val="Hyperlink"/>
    <w:basedOn w:val="Fuentedeprrafopredeter"/>
    <w:uiPriority w:val="99"/>
    <w:semiHidden/>
    <w:unhideWhenUsed/>
    <w:rsid w:val="008801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Felix Quiroz</cp:lastModifiedBy>
  <cp:revision>4</cp:revision>
  <dcterms:created xsi:type="dcterms:W3CDTF">2025-10-21T17:40:00Z</dcterms:created>
  <dcterms:modified xsi:type="dcterms:W3CDTF">2025-11-11T13:41:00Z</dcterms:modified>
</cp:coreProperties>
</file>